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28"/>
          <w:szCs w:val="22"/>
        </w:rPr>
      </w:pPr>
      <w:r>
        <w:rPr>
          <w:rFonts w:hint="eastAsia"/>
          <w:sz w:val="28"/>
          <w:szCs w:val="22"/>
          <w:lang w:val="en-US" w:eastAsia="zh-Hans"/>
        </w:rPr>
        <w:t>王九山</w:t>
      </w:r>
      <w:r>
        <w:rPr>
          <w:rFonts w:hint="default"/>
          <w:sz w:val="28"/>
          <w:szCs w:val="22"/>
          <w:lang w:eastAsia="zh-Hans"/>
        </w:rPr>
        <w:t>：</w:t>
      </w:r>
      <w:r>
        <w:rPr>
          <w:rFonts w:hint="eastAsia"/>
          <w:sz w:val="28"/>
          <w:szCs w:val="22"/>
        </w:rPr>
        <w:t>正儿八经地聊聊四步流量密码</w:t>
      </w:r>
    </w:p>
    <w:p>
      <w:pPr>
        <w:rPr>
          <w:rFonts w:hint="eastAsia"/>
        </w:rPr>
      </w:pPr>
      <w:r>
        <w:rPr>
          <w:rFonts w:hint="eastAsia"/>
        </w:rPr>
        <w:t>今天就正儿八经地聊聊一套标准化可重复的获客模型。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这套方法一般都是收费1000的，要是给培训师去讲的话。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其实就是一个四部曲，也并不复杂，讲师可能讲的就比较复杂。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一、人群。比如我想要引流想搞私域的创业者，那我最理想的人群就是有这方面的需求，而且是有购买力的人群，比如品牌方，电商老板，知识付费教育培训行业的老板等等。我是所有类型的行业的私域都会玩，所以基本上都是通吃的，但是就是选择有钱的老板重点服务就行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渠道。我找客户的渠道比较简单粗暴，就是混群，混圈子，然后就是朋友转介绍，客户转介绍，有资金加入一些付费社群最好，没有预算的话混一些免费的同行群也是可以的，圈子大了，什么鸟都会遇见。这是最适合新手的简单可复制的流量渠道。我曾经就靠群流量这个渠道变现超过千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诱饵。设计怎样的诱饵能抓住潜在客户的注意力？我的诱饵就是:全套私域流量运营SOP表，想要领取的私我。就这么简单。实践证明，一个200人群，好的话可以引流20多人加过来，当你群多的时候呢，那就更多咯。有的人说，那万一被踢出群咋办，如果是免费群，也就无所谓了，如果是付费社群，我另有办法引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筛选。很多人搞流量没有这个动作，其实筛选大于一切。没有筛选的流量也是无效流量。流量进来之后怎么做筛选？我是直接付费筛选，用一个诱饵产品做筛选。我做了两个动作，一个是自我介绍，发一篇人设文，然后直接成交一个诱饵产品，比如19.9红包交个朋友即可领取全套私域流量运营SOP。就这么简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Hans"/>
        </w:rPr>
        <w:t>九山老师</w:t>
      </w:r>
      <w:r>
        <w:rPr>
          <w:rFonts w:hint="eastAsia"/>
        </w:rPr>
        <w:t>是追求高效的人，抓潜，成交，追销，裂变，尽可能一步到位。</w:t>
      </w:r>
    </w:p>
    <w:p>
      <w:pPr>
        <w:rPr>
          <w:rFonts w:hint="eastAsia"/>
        </w:rPr>
      </w:pPr>
    </w:p>
    <w:p>
      <w:pPr>
        <w:rPr>
          <w:rFonts w:hint="default"/>
        </w:rPr>
      </w:pPr>
      <w:r>
        <w:rPr>
          <w:rFonts w:hint="eastAsia"/>
        </w:rPr>
        <w:t>当然，我也是随缘的人，懂的人就懂了，我不会做太多解释，但凡有不同的认知，我都不会去做教育，或者做任何回应。成年人的世界，只有选择，只有交情，不论对错</w:t>
      </w:r>
      <w:r>
        <w:rPr>
          <w:rFonts w:hint="default"/>
        </w:rPr>
        <w:t>，</w:t>
      </w:r>
      <w:r>
        <w:rPr>
          <w:rFonts w:hint="eastAsia"/>
          <w:lang w:val="en-US" w:eastAsia="zh-Hans"/>
        </w:rPr>
        <w:t>更多精彩内容添加微信</w:t>
      </w:r>
      <w:r>
        <w:rPr>
          <w:rFonts w:hint="default"/>
          <w:lang w:eastAsia="zh-Hans"/>
        </w:rPr>
        <w:t>876193</w:t>
      </w:r>
      <w:r>
        <w:rPr>
          <w:rFonts w:hint="default"/>
          <w:lang w:eastAsia="zh-Hans"/>
        </w:rPr>
        <w:t>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DYxMzFlOGJmOGRjNWZlZmI2MDQ5ZDQ0ZTI4NGMifQ=="/>
  </w:docVars>
  <w:rsids>
    <w:rsidRoot w:val="00000000"/>
    <w:rsid w:val="73E36CAF"/>
    <w:rsid w:val="B8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1</TotalTime>
  <ScaleCrop>false</ScaleCrop>
  <LinksUpToDate>false</LinksUpToDate>
  <CharactersWithSpaces>13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2022-08-11T14:54:00Z</dcterms:created>
  <dc:creator>Administrator</dc:creator>
  <cp:lastModifiedBy>老温</cp:lastModifiedBy>
  <dcterms:modified xsi:type="dcterms:W3CDTF">2023-02-07T18:31:17Z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5D7A05BE5A4E4140AFCD711D6D78A7EF</vt:lpwstr>
  </property>
</Properties>
</file>